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12D" w:rsidRPr="00A9712D" w:rsidRDefault="00A9712D" w:rsidP="00A9712D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</w:pPr>
      <w:r w:rsidRPr="00A9712D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  <w:t>CHANGES IN TH</w:t>
      </w:r>
      <w:bookmarkStart w:id="0" w:name="_GoBack"/>
      <w:bookmarkEnd w:id="0"/>
      <w:r w:rsidRPr="00A9712D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  <w:t>E LIST OF AFFILIATES</w:t>
      </w:r>
    </w:p>
    <w:p w:rsidR="00A9712D" w:rsidRPr="00A9712D" w:rsidRDefault="00A9712D" w:rsidP="00A9712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712D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11.03.2022   </w:t>
      </w:r>
    </w:p>
    <w:p w:rsidR="00A9712D" w:rsidRPr="00A9712D" w:rsidRDefault="00A9712D" w:rsidP="00A9712D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712D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11.03.2022   </w:t>
      </w:r>
    </w:p>
    <w:tbl>
      <w:tblPr>
        <w:tblW w:w="147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018"/>
        <w:gridCol w:w="4296"/>
      </w:tblGrid>
      <w:tr w:rsidR="00A9712D" w:rsidRPr="00A9712D" w:rsidTr="00A9712D">
        <w:trPr>
          <w:trHeight w:val="36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A9712D" w:rsidRPr="00A9712D" w:rsidTr="00A9712D">
        <w:trPr>
          <w:trHeight w:val="13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A9712D" w:rsidRPr="00A9712D" w:rsidTr="00A9712D">
        <w:trPr>
          <w:trHeight w:val="13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A9712D" w:rsidRPr="00A9712D" w:rsidTr="00A9712D">
        <w:trPr>
          <w:trHeight w:val="13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4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A9712D" w:rsidRPr="00A9712D" w:rsidTr="00A9712D">
        <w:trPr>
          <w:trHeight w:val="36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1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A9712D" w:rsidRPr="00A9712D" w:rsidTr="00A9712D">
        <w:trPr>
          <w:trHeight w:val="13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A9712D" w:rsidRPr="00A9712D" w:rsidTr="00A9712D">
        <w:trPr>
          <w:trHeight w:val="13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A9712D" w:rsidRPr="00A9712D" w:rsidTr="00A9712D">
        <w:trPr>
          <w:trHeight w:val="13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9712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uzvagontamir@mail.ru</w:t>
              </w:r>
            </w:hyperlink>
          </w:p>
        </w:tc>
      </w:tr>
      <w:tr w:rsidR="00A9712D" w:rsidRPr="00A9712D" w:rsidTr="00A9712D">
        <w:trPr>
          <w:trHeight w:val="13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9712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www.uzvagontamir.uz</w:t>
              </w:r>
            </w:hyperlink>
          </w:p>
        </w:tc>
      </w:tr>
      <w:tr w:rsidR="00A9712D" w:rsidRPr="00A9712D" w:rsidTr="00A9712D">
        <w:trPr>
          <w:trHeight w:val="389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1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A9712D" w:rsidRPr="00A9712D" w:rsidTr="00A9712D">
        <w:trPr>
          <w:trHeight w:val="13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9712D" w:rsidRPr="00A9712D" w:rsidTr="00A9712D">
        <w:trPr>
          <w:trHeight w:val="13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list of affiliates</w:t>
            </w:r>
          </w:p>
        </w:tc>
      </w:tr>
      <w:tr w:rsidR="00A9712D" w:rsidRPr="00A9712D" w:rsidTr="00A9712D">
        <w:trPr>
          <w:trHeight w:val="13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75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0"/>
              <w:gridCol w:w="2830"/>
              <w:gridCol w:w="1640"/>
              <w:gridCol w:w="1355"/>
              <w:gridCol w:w="1274"/>
            </w:tblGrid>
            <w:tr w:rsidR="00A9712D" w:rsidRPr="00A9712D" w:rsidTr="00A9712D">
              <w:trPr>
                <w:trHeight w:val="52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natural person or legal entity full 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Location (residence) (postal address) affiliate (state, region, city, district)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Number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securities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securities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Event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</w:tr>
            <w:tr w:rsidR="00A9712D" w:rsidRPr="00A9712D" w:rsidTr="00A9712D">
              <w:trPr>
                <w:trHeight w:val="252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Зафар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A9712D" w:rsidRPr="00A9712D" w:rsidTr="00A9712D">
              <w:trPr>
                <w:trHeight w:val="275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Хасилов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Хуснутдин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12D" w:rsidRPr="00A9712D" w:rsidTr="00A9712D">
        <w:trPr>
          <w:trHeight w:val="13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issuer of the corresponding changes in the list of affiliated persons:</w:t>
            </w:r>
          </w:p>
        </w:tc>
        <w:tc>
          <w:tcPr>
            <w:tcW w:w="4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</w:tr>
      <w:tr w:rsidR="00A9712D" w:rsidRPr="00A9712D" w:rsidTr="00A9712D">
        <w:trPr>
          <w:trHeight w:val="13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76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2532"/>
              <w:gridCol w:w="2306"/>
              <w:gridCol w:w="2955"/>
              <w:gridCol w:w="1454"/>
              <w:gridCol w:w="14"/>
              <w:gridCol w:w="6"/>
              <w:gridCol w:w="14"/>
            </w:tblGrid>
            <w:tr w:rsidR="00A9712D" w:rsidRPr="00A9712D" w:rsidTr="00A9712D">
              <w:trPr>
                <w:trHeight w:val="275"/>
              </w:trPr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LIST OF AFFILIATES</w:t>
                  </w:r>
                </w:p>
              </w:tc>
            </w:tr>
            <w:tr w:rsidR="00A9712D" w:rsidRPr="00A9712D" w:rsidTr="00A9712D">
              <w:trPr>
                <w:trHeight w:val="52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natural person or legal entity full 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Location (residence), (state, region, city, district)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grounds on which they are recognized affiliates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Date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grounds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12D" w:rsidRPr="00A9712D" w:rsidTr="00A9712D">
              <w:trPr>
                <w:trHeight w:val="504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Т.Шевченко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29.11.2002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12D" w:rsidRPr="00A9712D" w:rsidTr="00A9712D">
              <w:trPr>
                <w:trHeight w:val="252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Хасилов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Хуснутдин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12D" w:rsidRPr="00A9712D" w:rsidTr="00A9712D">
              <w:trPr>
                <w:trHeight w:val="275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12D" w:rsidRPr="00A9712D" w:rsidTr="00A9712D">
              <w:trPr>
                <w:trHeight w:val="252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Кадиров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Юлкунович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12D" w:rsidRPr="00A9712D" w:rsidTr="00A9712D">
              <w:trPr>
                <w:trHeight w:val="52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Зайниддинов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Савранбекович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12D" w:rsidRPr="00A9712D" w:rsidTr="00A9712D">
              <w:trPr>
                <w:trHeight w:val="504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Абдурахманов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Камолитдин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12D" w:rsidRPr="00A9712D" w:rsidTr="00A9712D">
              <w:trPr>
                <w:trHeight w:val="275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Файзиев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Жавлон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Мирмухсинович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12D" w:rsidRPr="00A9712D" w:rsidTr="00A9712D">
              <w:trPr>
                <w:trHeight w:val="252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Молайханова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Гульнара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12D" w:rsidRPr="00A9712D" w:rsidTr="00A9712D">
              <w:trPr>
                <w:trHeight w:val="252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12D" w:rsidRPr="00A9712D" w:rsidTr="00A9712D">
              <w:trPr>
                <w:trHeight w:val="275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12D" w:rsidRPr="00A9712D" w:rsidTr="00A9712D">
              <w:trPr>
                <w:trHeight w:val="52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Атаджанов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Шамурат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Хангелдиевич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712D" w:rsidRPr="00A9712D" w:rsidRDefault="00A9712D" w:rsidP="00A97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712D" w:rsidRPr="00A9712D" w:rsidRDefault="00A9712D" w:rsidP="00A9712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  <w:gridCol w:w="5355"/>
      </w:tblGrid>
      <w:tr w:rsidR="00A9712D" w:rsidRPr="00A9712D" w:rsidTr="00A9712D">
        <w:trPr>
          <w:trHeight w:val="30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head of the Executive Body: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A9712D" w:rsidRPr="00A9712D" w:rsidTr="00A9712D">
        <w:trPr>
          <w:trHeight w:val="33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Chief Accountant: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A9712D" w:rsidRPr="00A9712D" w:rsidTr="00A9712D">
        <w:trPr>
          <w:trHeight w:val="30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 who posted the information on the website: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Холбоев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Элёр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Жолғош</w:t>
            </w:r>
            <w:proofErr w:type="spellEnd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</w:tr>
      <w:tr w:rsidR="00A9712D" w:rsidRPr="00A9712D" w:rsidTr="00A9712D">
        <w:trPr>
          <w:trHeight w:val="333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12D" w:rsidRPr="00A9712D" w:rsidRDefault="00A9712D" w:rsidP="00A9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A9712D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val="en-US" w:eastAsia="ru-RU"/>
                </w:rPr>
                <w:t>Link to the announcement on the website of the issuer</w:t>
              </w:r>
            </w:hyperlink>
          </w:p>
        </w:tc>
      </w:tr>
    </w:tbl>
    <w:p w:rsidR="0062539B" w:rsidRPr="00A9712D" w:rsidRDefault="0062539B">
      <w:pPr>
        <w:rPr>
          <w:lang w:val="en-US"/>
        </w:rPr>
      </w:pPr>
    </w:p>
    <w:sectPr w:rsidR="0062539B" w:rsidRPr="00A9712D" w:rsidSect="00A971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6"/>
    <w:rsid w:val="000C2606"/>
    <w:rsid w:val="0062539B"/>
    <w:rsid w:val="00735326"/>
    <w:rsid w:val="00827ADC"/>
    <w:rsid w:val="00A9712D"/>
    <w:rsid w:val="00BC252E"/>
    <w:rsid w:val="00D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EA93-4589-4BA3-BCB1-4D2B9AD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9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712D"/>
    <w:rPr>
      <w:b/>
      <w:bCs/>
    </w:rPr>
  </w:style>
  <w:style w:type="character" w:styleId="a4">
    <w:name w:val="Hyperlink"/>
    <w:basedOn w:val="a0"/>
    <w:uiPriority w:val="99"/>
    <w:semiHidden/>
    <w:unhideWhenUsed/>
    <w:rsid w:val="00A97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1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7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en/facts/54755/www.uzvagontamir.uz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Фарход Абдурахманов</dc:creator>
  <cp:keywords/>
  <dc:description/>
  <cp:lastModifiedBy>Фарход Абдурахманов</cp:lastModifiedBy>
  <cp:revision>2</cp:revision>
  <dcterms:created xsi:type="dcterms:W3CDTF">2022-03-15T17:01:00Z</dcterms:created>
  <dcterms:modified xsi:type="dcterms:W3CDTF">2022-03-15T17:01:00Z</dcterms:modified>
</cp:coreProperties>
</file>